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717F40" w:rsidRPr="00294788" w:rsidRDefault="00717F40" w:rsidP="00294788">
      <w:pPr>
        <w:spacing w:after="0" w:line="480" w:lineRule="auto"/>
        <w:rPr>
          <w:rFonts w:ascii="Times New Roman" w:eastAsia="Times New Roman" w:hAnsi="Times New Roman" w:cs="Times New Roman"/>
          <w:sz w:val="24"/>
          <w:szCs w:val="24"/>
        </w:rPr>
      </w:pPr>
    </w:p>
    <w:p w:rsidR="00186D38" w:rsidRPr="00294788" w:rsidRDefault="008D5133" w:rsidP="00294788">
      <w:pPr>
        <w:spacing w:after="0" w:line="480" w:lineRule="auto"/>
        <w:jc w:val="center"/>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t>PART B: Module 6: Discussion 2</w:t>
      </w:r>
    </w:p>
    <w:p w:rsidR="00717F40" w:rsidRPr="00294788" w:rsidRDefault="00717F40" w:rsidP="00294788">
      <w:pPr>
        <w:spacing w:after="0" w:line="480" w:lineRule="auto"/>
        <w:jc w:val="center"/>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t>Name</w:t>
      </w:r>
    </w:p>
    <w:p w:rsidR="00717F40" w:rsidRPr="00294788" w:rsidRDefault="00717F40" w:rsidP="00294788">
      <w:pPr>
        <w:spacing w:after="0" w:line="480" w:lineRule="auto"/>
        <w:jc w:val="center"/>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t>Institution</w:t>
      </w:r>
    </w:p>
    <w:p w:rsidR="00717F40" w:rsidRPr="00294788" w:rsidRDefault="00717F40" w:rsidP="00294788">
      <w:pPr>
        <w:spacing w:after="0" w:line="480" w:lineRule="auto"/>
        <w:jc w:val="center"/>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t>Date</w:t>
      </w:r>
    </w:p>
    <w:p w:rsidR="00717F40" w:rsidRPr="00294788" w:rsidRDefault="00717F40" w:rsidP="00294788">
      <w:pPr>
        <w:spacing w:after="0" w:line="480" w:lineRule="auto"/>
        <w:jc w:val="center"/>
        <w:rPr>
          <w:rFonts w:ascii="Times New Roman" w:eastAsia="Times New Roman" w:hAnsi="Times New Roman" w:cs="Times New Roman"/>
          <w:sz w:val="24"/>
          <w:szCs w:val="24"/>
        </w:rPr>
      </w:pPr>
    </w:p>
    <w:p w:rsidR="00717F40" w:rsidRPr="00294788" w:rsidRDefault="00717F40" w:rsidP="00294788">
      <w:pPr>
        <w:spacing w:after="0" w:line="480" w:lineRule="auto"/>
        <w:jc w:val="center"/>
        <w:rPr>
          <w:rFonts w:ascii="Times New Roman" w:eastAsia="Times New Roman" w:hAnsi="Times New Roman" w:cs="Times New Roman"/>
          <w:sz w:val="24"/>
          <w:szCs w:val="24"/>
        </w:rPr>
      </w:pPr>
    </w:p>
    <w:p w:rsidR="00717F40" w:rsidRDefault="00717F40" w:rsidP="00294788">
      <w:pPr>
        <w:spacing w:after="0" w:line="480" w:lineRule="auto"/>
        <w:jc w:val="center"/>
        <w:rPr>
          <w:rFonts w:ascii="Times New Roman" w:eastAsia="Times New Roman" w:hAnsi="Times New Roman" w:cs="Times New Roman"/>
          <w:sz w:val="24"/>
          <w:szCs w:val="24"/>
        </w:rPr>
      </w:pPr>
    </w:p>
    <w:p w:rsidR="00BF73A4" w:rsidRDefault="00BF73A4" w:rsidP="00294788">
      <w:pPr>
        <w:spacing w:after="0" w:line="480" w:lineRule="auto"/>
        <w:jc w:val="center"/>
        <w:rPr>
          <w:rFonts w:ascii="Times New Roman" w:eastAsia="Times New Roman" w:hAnsi="Times New Roman" w:cs="Times New Roman"/>
          <w:sz w:val="24"/>
          <w:szCs w:val="24"/>
        </w:rPr>
      </w:pPr>
    </w:p>
    <w:p w:rsidR="00BF73A4" w:rsidRDefault="00BF73A4" w:rsidP="00294788">
      <w:pPr>
        <w:spacing w:after="0" w:line="480" w:lineRule="auto"/>
        <w:jc w:val="center"/>
        <w:rPr>
          <w:rFonts w:ascii="Times New Roman" w:eastAsia="Times New Roman" w:hAnsi="Times New Roman" w:cs="Times New Roman"/>
          <w:sz w:val="24"/>
          <w:szCs w:val="24"/>
        </w:rPr>
      </w:pPr>
    </w:p>
    <w:p w:rsidR="00BF73A4" w:rsidRPr="00294788" w:rsidRDefault="00BF73A4" w:rsidP="00294788">
      <w:pPr>
        <w:spacing w:after="0" w:line="480" w:lineRule="auto"/>
        <w:jc w:val="center"/>
        <w:rPr>
          <w:rFonts w:ascii="Times New Roman" w:eastAsia="Times New Roman" w:hAnsi="Times New Roman" w:cs="Times New Roman"/>
          <w:sz w:val="24"/>
          <w:szCs w:val="24"/>
        </w:rPr>
      </w:pPr>
    </w:p>
    <w:p w:rsidR="00717F40" w:rsidRPr="00294788" w:rsidRDefault="00717F40" w:rsidP="00294788">
      <w:pPr>
        <w:spacing w:after="0" w:line="480" w:lineRule="auto"/>
        <w:jc w:val="center"/>
        <w:rPr>
          <w:rFonts w:ascii="Times New Roman" w:eastAsia="Times New Roman" w:hAnsi="Times New Roman" w:cs="Times New Roman"/>
          <w:sz w:val="24"/>
          <w:szCs w:val="24"/>
        </w:rPr>
      </w:pPr>
    </w:p>
    <w:p w:rsidR="00717F40" w:rsidRPr="00294788" w:rsidRDefault="00717F40" w:rsidP="00294788">
      <w:pPr>
        <w:spacing w:after="0" w:line="480" w:lineRule="auto"/>
        <w:jc w:val="center"/>
        <w:rPr>
          <w:rFonts w:ascii="Times New Roman" w:eastAsia="Times New Roman" w:hAnsi="Times New Roman" w:cs="Times New Roman"/>
          <w:sz w:val="24"/>
          <w:szCs w:val="24"/>
        </w:rPr>
      </w:pPr>
    </w:p>
    <w:p w:rsidR="00717F40" w:rsidRPr="00294788" w:rsidRDefault="00717F40" w:rsidP="00294788">
      <w:pPr>
        <w:spacing w:after="0" w:line="480" w:lineRule="auto"/>
        <w:jc w:val="center"/>
        <w:rPr>
          <w:rFonts w:ascii="Times New Roman" w:eastAsia="Times New Roman" w:hAnsi="Times New Roman" w:cs="Times New Roman"/>
          <w:sz w:val="24"/>
          <w:szCs w:val="24"/>
        </w:rPr>
      </w:pPr>
    </w:p>
    <w:p w:rsidR="00717F40" w:rsidRPr="00294788" w:rsidRDefault="00717F40" w:rsidP="00294788">
      <w:pPr>
        <w:spacing w:after="0" w:line="480" w:lineRule="auto"/>
        <w:jc w:val="center"/>
        <w:rPr>
          <w:rFonts w:ascii="Times New Roman" w:eastAsia="Times New Roman" w:hAnsi="Times New Roman" w:cs="Times New Roman"/>
          <w:sz w:val="24"/>
          <w:szCs w:val="24"/>
        </w:rPr>
      </w:pPr>
    </w:p>
    <w:p w:rsidR="00717F40" w:rsidRPr="00294788" w:rsidRDefault="00717F40" w:rsidP="00294788">
      <w:pPr>
        <w:spacing w:after="0" w:line="480" w:lineRule="auto"/>
        <w:jc w:val="center"/>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lastRenderedPageBreak/>
        <w:t>PART B: Module 6: Discussion 2</w:t>
      </w:r>
    </w:p>
    <w:p w:rsidR="00717F40" w:rsidRPr="00294788" w:rsidRDefault="00717F40" w:rsidP="00294788">
      <w:pPr>
        <w:spacing w:after="0" w:line="480" w:lineRule="auto"/>
        <w:ind w:firstLine="720"/>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t>In my understanding, all children are educable. I tend to believe that education is the key to a successful life, and it is meant to be a privilege for everyone. According to psychologists, no one under the sun is precisely like the other. However, everyone has his</w:t>
      </w:r>
      <w:r w:rsidR="000952E6">
        <w:rPr>
          <w:rFonts w:ascii="Times New Roman" w:eastAsia="Times New Roman" w:hAnsi="Times New Roman" w:cs="Times New Roman"/>
          <w:sz w:val="24"/>
          <w:szCs w:val="24"/>
        </w:rPr>
        <w:t xml:space="preserve"> or her</w:t>
      </w:r>
      <w:r w:rsidRPr="00294788">
        <w:rPr>
          <w:rFonts w:ascii="Times New Roman" w:eastAsia="Times New Roman" w:hAnsi="Times New Roman" w:cs="Times New Roman"/>
          <w:sz w:val="24"/>
          <w:szCs w:val="24"/>
        </w:rPr>
        <w:t xml:space="preserve"> intellectual abilities. As teachers of special needs education, we should be set to educate or instruct all individuals and reject none (Lalehgani et al., 2019). Although mental capabilities differ from one person to another, we all stand the ability to get educated to discover our hidden talents, to ensure understanding of culture and the how of civilization. </w:t>
      </w:r>
    </w:p>
    <w:p w:rsidR="00717F40" w:rsidRPr="00294788" w:rsidRDefault="00717F40" w:rsidP="00294788">
      <w:pPr>
        <w:spacing w:after="0" w:line="480" w:lineRule="auto"/>
        <w:ind w:firstLine="720"/>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t xml:space="preserve">Arguably, all children have a right to the best’s education possible. I understand that it can be challenging to teach some of these children. However, it does not imply </w:t>
      </w:r>
      <w:r w:rsidR="000952E6">
        <w:rPr>
          <w:rFonts w:ascii="Times New Roman" w:eastAsia="Times New Roman" w:hAnsi="Times New Roman" w:cs="Times New Roman"/>
          <w:sz w:val="24"/>
          <w:szCs w:val="24"/>
        </w:rPr>
        <w:t>that we should be set to sacrifice</w:t>
      </w:r>
      <w:r w:rsidRPr="00294788">
        <w:rPr>
          <w:rFonts w:ascii="Times New Roman" w:eastAsia="Times New Roman" w:hAnsi="Times New Roman" w:cs="Times New Roman"/>
          <w:sz w:val="24"/>
          <w:szCs w:val="24"/>
        </w:rPr>
        <w:t xml:space="preserve"> for educating them. Psychological studies defend that parents and we teachers have been wrong by having negative perceptions or even underrating children with disabilities. In many setting, children with disabilities end up being discriminated, and this practice leads to frustration and impairs their abilities in motor development, social interaction as well as their cognitive development. In my understanding, we have a habit of forgetting that we share the same human spirit with these disabled children. In this setting, children with disabilities should be given an opportunity to learn, develop their motors skills, and socially interact with others in society (Hawkridge, Vincent, &amp; Hales, 2018). More importantly, they should be supported and given an opportunity to grow in a positive environment. So many disabled people have got educated, and they have been successful in life. I hereby attest that disability is not inability. All children are educable.</w:t>
      </w:r>
    </w:p>
    <w:p w:rsidR="00BF73A4" w:rsidRDefault="00BF73A4" w:rsidP="00294788">
      <w:pPr>
        <w:spacing w:after="0" w:line="480" w:lineRule="auto"/>
        <w:jc w:val="center"/>
        <w:rPr>
          <w:rFonts w:ascii="Times New Roman" w:eastAsia="Times New Roman" w:hAnsi="Times New Roman" w:cs="Times New Roman"/>
          <w:sz w:val="24"/>
          <w:szCs w:val="24"/>
        </w:rPr>
      </w:pPr>
    </w:p>
    <w:p w:rsidR="00BF73A4" w:rsidRDefault="00BF73A4" w:rsidP="00294788">
      <w:pPr>
        <w:spacing w:after="0" w:line="480" w:lineRule="auto"/>
        <w:jc w:val="center"/>
        <w:rPr>
          <w:rFonts w:ascii="Times New Roman" w:eastAsia="Times New Roman" w:hAnsi="Times New Roman" w:cs="Times New Roman"/>
          <w:sz w:val="24"/>
          <w:szCs w:val="24"/>
        </w:rPr>
      </w:pPr>
    </w:p>
    <w:p w:rsidR="00A55C72" w:rsidRPr="00294788" w:rsidRDefault="00A55C72" w:rsidP="00294788">
      <w:pPr>
        <w:spacing w:after="0" w:line="480" w:lineRule="auto"/>
        <w:jc w:val="center"/>
        <w:rPr>
          <w:rFonts w:ascii="Times New Roman" w:eastAsia="Times New Roman" w:hAnsi="Times New Roman" w:cs="Times New Roman"/>
          <w:sz w:val="24"/>
          <w:szCs w:val="24"/>
        </w:rPr>
      </w:pPr>
      <w:r w:rsidRPr="00294788">
        <w:rPr>
          <w:rFonts w:ascii="Times New Roman" w:eastAsia="Times New Roman" w:hAnsi="Times New Roman" w:cs="Times New Roman"/>
          <w:sz w:val="24"/>
          <w:szCs w:val="24"/>
        </w:rPr>
        <w:lastRenderedPageBreak/>
        <w:t>R</w:t>
      </w:r>
      <w:r w:rsidR="00C33F5E" w:rsidRPr="00294788">
        <w:rPr>
          <w:rFonts w:ascii="Times New Roman" w:eastAsia="Times New Roman" w:hAnsi="Times New Roman" w:cs="Times New Roman"/>
          <w:sz w:val="24"/>
          <w:szCs w:val="24"/>
        </w:rPr>
        <w:t>eferences</w:t>
      </w:r>
    </w:p>
    <w:p w:rsidR="00BF73A4" w:rsidRPr="00294788" w:rsidRDefault="00BF73A4" w:rsidP="00294788">
      <w:pPr>
        <w:spacing w:after="0" w:line="480" w:lineRule="auto"/>
        <w:ind w:left="720" w:hanging="720"/>
        <w:rPr>
          <w:rFonts w:ascii="Times New Roman" w:eastAsia="Times New Roman" w:hAnsi="Times New Roman" w:cs="Times New Roman"/>
          <w:sz w:val="24"/>
          <w:szCs w:val="24"/>
        </w:rPr>
      </w:pPr>
      <w:r w:rsidRPr="00294788">
        <w:rPr>
          <w:rFonts w:ascii="Times New Roman" w:hAnsi="Times New Roman" w:cs="Times New Roman"/>
          <w:color w:val="222222"/>
          <w:sz w:val="24"/>
          <w:szCs w:val="24"/>
          <w:shd w:val="clear" w:color="auto" w:fill="FFFFFF"/>
        </w:rPr>
        <w:t>Hawkridge, D., Vincent, T., &amp; Hales, G. (2018). </w:t>
      </w:r>
      <w:r w:rsidRPr="00294788">
        <w:rPr>
          <w:rFonts w:ascii="Times New Roman" w:hAnsi="Times New Roman" w:cs="Times New Roman"/>
          <w:i/>
          <w:iCs/>
          <w:color w:val="222222"/>
          <w:sz w:val="24"/>
          <w:szCs w:val="24"/>
          <w:shd w:val="clear" w:color="auto" w:fill="FFFFFF"/>
        </w:rPr>
        <w:t>New information technology in the education of disabled children and adults</w:t>
      </w:r>
      <w:r w:rsidRPr="00294788">
        <w:rPr>
          <w:rFonts w:ascii="Times New Roman" w:hAnsi="Times New Roman" w:cs="Times New Roman"/>
          <w:color w:val="222222"/>
          <w:sz w:val="24"/>
          <w:szCs w:val="24"/>
          <w:shd w:val="clear" w:color="auto" w:fill="FFFFFF"/>
        </w:rPr>
        <w:t>. Routledge.</w:t>
      </w:r>
    </w:p>
    <w:p w:rsidR="00BF73A4" w:rsidRPr="00294788" w:rsidRDefault="00BF73A4" w:rsidP="00294788">
      <w:pPr>
        <w:spacing w:after="0" w:line="480" w:lineRule="auto"/>
        <w:ind w:left="720" w:hanging="720"/>
        <w:rPr>
          <w:rFonts w:ascii="Times New Roman" w:hAnsi="Times New Roman" w:cs="Times New Roman"/>
          <w:color w:val="222222"/>
          <w:sz w:val="24"/>
          <w:szCs w:val="24"/>
          <w:shd w:val="clear" w:color="auto" w:fill="FFFFFF"/>
        </w:rPr>
      </w:pPr>
      <w:r w:rsidRPr="00294788">
        <w:rPr>
          <w:rFonts w:ascii="Times New Roman" w:hAnsi="Times New Roman" w:cs="Times New Roman"/>
          <w:color w:val="222222"/>
          <w:sz w:val="24"/>
          <w:szCs w:val="24"/>
          <w:shd w:val="clear" w:color="auto" w:fill="FFFFFF"/>
        </w:rPr>
        <w:t>Lalehgani, D. M., GHAEDAMINI, H. G., AHMADI,</w:t>
      </w:r>
      <w:bookmarkStart w:id="0" w:name="_GoBack"/>
      <w:bookmarkEnd w:id="0"/>
      <w:r w:rsidRPr="00294788">
        <w:rPr>
          <w:rFonts w:ascii="Times New Roman" w:hAnsi="Times New Roman" w:cs="Times New Roman"/>
          <w:color w:val="222222"/>
          <w:sz w:val="24"/>
          <w:szCs w:val="24"/>
          <w:shd w:val="clear" w:color="auto" w:fill="FFFFFF"/>
        </w:rPr>
        <w:t xml:space="preserve"> S., Vameghi, M., SAJJADI, H., &amp;Ghafari, M. (2018). Health-Related Quality of Life of Mothersof Children With Intellectual Disability.</w:t>
      </w:r>
    </w:p>
    <w:sectPr w:rsidR="00BF73A4" w:rsidRPr="00294788" w:rsidSect="00717F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DDB" w:rsidRDefault="00012DDB" w:rsidP="00717F40">
      <w:pPr>
        <w:spacing w:after="0" w:line="240" w:lineRule="auto"/>
      </w:pPr>
      <w:r>
        <w:separator/>
      </w:r>
    </w:p>
  </w:endnote>
  <w:endnote w:type="continuationSeparator" w:id="1">
    <w:p w:rsidR="00012DDB" w:rsidRDefault="00012DDB" w:rsidP="00717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DDB" w:rsidRDefault="00012DDB" w:rsidP="00717F40">
      <w:pPr>
        <w:spacing w:after="0" w:line="240" w:lineRule="auto"/>
      </w:pPr>
      <w:r>
        <w:separator/>
      </w:r>
    </w:p>
  </w:footnote>
  <w:footnote w:type="continuationSeparator" w:id="1">
    <w:p w:rsidR="00012DDB" w:rsidRDefault="00012DDB" w:rsidP="00717F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40" w:rsidRPr="00717F40" w:rsidRDefault="00717F40">
    <w:pPr>
      <w:pStyle w:val="Header"/>
      <w:rPr>
        <w:rFonts w:ascii="Times New Roman" w:hAnsi="Times New Roman" w:cs="Times New Roman"/>
        <w:sz w:val="24"/>
        <w:szCs w:val="24"/>
      </w:rPr>
    </w:pPr>
    <w:r w:rsidRPr="00717F40">
      <w:rPr>
        <w:rFonts w:ascii="Times New Roman" w:eastAsia="Times New Roman" w:hAnsi="Times New Roman" w:cs="Times New Roman"/>
        <w:sz w:val="24"/>
        <w:szCs w:val="24"/>
      </w:rPr>
      <w:t>PART B: MODULE 6 DISCUSSION 2</w:t>
    </w:r>
    <w:r w:rsidRPr="00717F40">
      <w:rPr>
        <w:rFonts w:ascii="Times New Roman" w:eastAsia="Times New Roman" w:hAnsi="Times New Roman" w:cs="Times New Roman"/>
        <w:sz w:val="24"/>
        <w:szCs w:val="24"/>
      </w:rPr>
      <w:tab/>
    </w:r>
    <w:sdt>
      <w:sdtPr>
        <w:rPr>
          <w:rFonts w:ascii="Times New Roman" w:hAnsi="Times New Roman" w:cs="Times New Roman"/>
          <w:sz w:val="24"/>
          <w:szCs w:val="24"/>
        </w:rPr>
        <w:id w:val="2015186222"/>
        <w:docPartObj>
          <w:docPartGallery w:val="Page Numbers (Top of Page)"/>
          <w:docPartUnique/>
        </w:docPartObj>
      </w:sdtPr>
      <w:sdtEndPr>
        <w:rPr>
          <w:noProof/>
        </w:rPr>
      </w:sdtEndPr>
      <w:sdtContent>
        <w:r>
          <w:rPr>
            <w:rFonts w:ascii="Times New Roman" w:hAnsi="Times New Roman" w:cs="Times New Roman"/>
            <w:sz w:val="24"/>
            <w:szCs w:val="24"/>
          </w:rPr>
          <w:tab/>
        </w:r>
        <w:r w:rsidR="00CB54EC" w:rsidRPr="00717F40">
          <w:rPr>
            <w:rFonts w:ascii="Times New Roman" w:hAnsi="Times New Roman" w:cs="Times New Roman"/>
            <w:sz w:val="24"/>
            <w:szCs w:val="24"/>
          </w:rPr>
          <w:fldChar w:fldCharType="begin"/>
        </w:r>
        <w:r w:rsidRPr="00717F40">
          <w:rPr>
            <w:rFonts w:ascii="Times New Roman" w:hAnsi="Times New Roman" w:cs="Times New Roman"/>
            <w:sz w:val="24"/>
            <w:szCs w:val="24"/>
          </w:rPr>
          <w:instrText xml:space="preserve"> PAGE   \* MERGEFORMAT </w:instrText>
        </w:r>
        <w:r w:rsidR="00CB54EC" w:rsidRPr="00717F40">
          <w:rPr>
            <w:rFonts w:ascii="Times New Roman" w:hAnsi="Times New Roman" w:cs="Times New Roman"/>
            <w:sz w:val="24"/>
            <w:szCs w:val="24"/>
          </w:rPr>
          <w:fldChar w:fldCharType="separate"/>
        </w:r>
        <w:r w:rsidR="000952E6">
          <w:rPr>
            <w:rFonts w:ascii="Times New Roman" w:hAnsi="Times New Roman" w:cs="Times New Roman"/>
            <w:noProof/>
            <w:sz w:val="24"/>
            <w:szCs w:val="24"/>
          </w:rPr>
          <w:t>3</w:t>
        </w:r>
        <w:r w:rsidR="00CB54EC" w:rsidRPr="00717F40">
          <w:rPr>
            <w:rFonts w:ascii="Times New Roman" w:hAnsi="Times New Roman" w:cs="Times New Roman"/>
            <w:noProof/>
            <w:sz w:val="24"/>
            <w:szCs w:val="24"/>
          </w:rPr>
          <w:fldChar w:fldCharType="end"/>
        </w:r>
      </w:sdtContent>
    </w:sdt>
  </w:p>
  <w:p w:rsidR="00717F40" w:rsidRPr="00717F40" w:rsidRDefault="00717F4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F40" w:rsidRPr="00717F40" w:rsidRDefault="00717F40">
    <w:pPr>
      <w:pStyle w:val="Header"/>
      <w:rPr>
        <w:rFonts w:ascii="Times New Roman" w:hAnsi="Times New Roman" w:cs="Times New Roman"/>
        <w:sz w:val="24"/>
        <w:szCs w:val="24"/>
      </w:rPr>
    </w:pPr>
    <w:r w:rsidRPr="00717F40">
      <w:rPr>
        <w:rFonts w:ascii="Times New Roman" w:hAnsi="Times New Roman" w:cs="Times New Roman"/>
        <w:sz w:val="24"/>
        <w:szCs w:val="24"/>
      </w:rPr>
      <w:t xml:space="preserve">Running head: </w:t>
    </w:r>
    <w:r w:rsidRPr="00717F40">
      <w:rPr>
        <w:rFonts w:ascii="Times New Roman" w:eastAsia="Times New Roman" w:hAnsi="Times New Roman" w:cs="Times New Roman"/>
        <w:sz w:val="24"/>
        <w:szCs w:val="24"/>
      </w:rPr>
      <w:t>PART B: MODULE 6 DISCUSSION 2</w:t>
    </w:r>
    <w:r w:rsidRPr="00717F40">
      <w:rPr>
        <w:rFonts w:ascii="Times New Roman" w:eastAsia="Times New Roman" w:hAnsi="Times New Roman" w:cs="Times New Roman"/>
        <w:sz w:val="24"/>
        <w:szCs w:val="24"/>
      </w:rPr>
      <w:tab/>
    </w:r>
    <w:sdt>
      <w:sdtPr>
        <w:rPr>
          <w:rFonts w:ascii="Times New Roman" w:hAnsi="Times New Roman" w:cs="Times New Roman"/>
          <w:sz w:val="24"/>
          <w:szCs w:val="24"/>
        </w:rPr>
        <w:id w:val="2104530667"/>
        <w:docPartObj>
          <w:docPartGallery w:val="Page Numbers (Top of Page)"/>
          <w:docPartUnique/>
        </w:docPartObj>
      </w:sdtPr>
      <w:sdtEndPr>
        <w:rPr>
          <w:noProof/>
        </w:rPr>
      </w:sdtEndPr>
      <w:sdtContent>
        <w:r w:rsidR="00CB54EC" w:rsidRPr="00717F40">
          <w:rPr>
            <w:rFonts w:ascii="Times New Roman" w:hAnsi="Times New Roman" w:cs="Times New Roman"/>
            <w:sz w:val="24"/>
            <w:szCs w:val="24"/>
          </w:rPr>
          <w:fldChar w:fldCharType="begin"/>
        </w:r>
        <w:r w:rsidRPr="00717F40">
          <w:rPr>
            <w:rFonts w:ascii="Times New Roman" w:hAnsi="Times New Roman" w:cs="Times New Roman"/>
            <w:sz w:val="24"/>
            <w:szCs w:val="24"/>
          </w:rPr>
          <w:instrText xml:space="preserve"> PAGE   \* MERGEFORMAT </w:instrText>
        </w:r>
        <w:r w:rsidR="00CB54EC" w:rsidRPr="00717F40">
          <w:rPr>
            <w:rFonts w:ascii="Times New Roman" w:hAnsi="Times New Roman" w:cs="Times New Roman"/>
            <w:sz w:val="24"/>
            <w:szCs w:val="24"/>
          </w:rPr>
          <w:fldChar w:fldCharType="separate"/>
        </w:r>
        <w:r w:rsidR="000952E6">
          <w:rPr>
            <w:rFonts w:ascii="Times New Roman" w:hAnsi="Times New Roman" w:cs="Times New Roman"/>
            <w:noProof/>
            <w:sz w:val="24"/>
            <w:szCs w:val="24"/>
          </w:rPr>
          <w:t>1</w:t>
        </w:r>
        <w:r w:rsidR="00CB54EC" w:rsidRPr="00717F40">
          <w:rPr>
            <w:rFonts w:ascii="Times New Roman" w:hAnsi="Times New Roman" w:cs="Times New Roman"/>
            <w:noProof/>
            <w:sz w:val="24"/>
            <w:szCs w:val="24"/>
          </w:rPr>
          <w:fldChar w:fldCharType="end"/>
        </w:r>
      </w:sdtContent>
    </w:sdt>
  </w:p>
  <w:p w:rsidR="00717F40" w:rsidRPr="00717F40" w:rsidRDefault="00717F4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5133"/>
    <w:rsid w:val="00012DDB"/>
    <w:rsid w:val="000825D3"/>
    <w:rsid w:val="00095292"/>
    <w:rsid w:val="000952E6"/>
    <w:rsid w:val="000B1BFB"/>
    <w:rsid w:val="00102104"/>
    <w:rsid w:val="00186D38"/>
    <w:rsid w:val="00294788"/>
    <w:rsid w:val="005540ED"/>
    <w:rsid w:val="005F61B3"/>
    <w:rsid w:val="006A5141"/>
    <w:rsid w:val="00717F40"/>
    <w:rsid w:val="008D5133"/>
    <w:rsid w:val="00A55C72"/>
    <w:rsid w:val="00BF73A4"/>
    <w:rsid w:val="00C33F5E"/>
    <w:rsid w:val="00CB54EC"/>
    <w:rsid w:val="00FB0983"/>
    <w:rsid w:val="00FF0C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133"/>
    <w:pPr>
      <w:spacing w:after="200" w:line="276" w:lineRule="auto"/>
    </w:pPr>
  </w:style>
  <w:style w:type="paragraph" w:styleId="Heading1">
    <w:name w:val="heading 1"/>
    <w:basedOn w:val="Normal"/>
    <w:next w:val="Normal"/>
    <w:link w:val="Heading1Char"/>
    <w:autoRedefine/>
    <w:uiPriority w:val="9"/>
    <w:qFormat/>
    <w:rsid w:val="000825D3"/>
    <w:pPr>
      <w:keepNext/>
      <w:spacing w:before="240" w:after="60" w:line="259" w:lineRule="auto"/>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Header">
    <w:name w:val="header"/>
    <w:basedOn w:val="Normal"/>
    <w:link w:val="HeaderChar"/>
    <w:uiPriority w:val="99"/>
    <w:unhideWhenUsed/>
    <w:rsid w:val="00717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F40"/>
  </w:style>
  <w:style w:type="paragraph" w:styleId="Footer">
    <w:name w:val="footer"/>
    <w:basedOn w:val="Normal"/>
    <w:link w:val="FooterChar"/>
    <w:uiPriority w:val="99"/>
    <w:unhideWhenUsed/>
    <w:rsid w:val="00717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F4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2019-09-10T20:07:00Z</dcterms:created>
  <dcterms:modified xsi:type="dcterms:W3CDTF">2019-09-10T20:09:00Z</dcterms:modified>
</cp:coreProperties>
</file>